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725" w:rsidRPr="008E5397" w:rsidRDefault="002C6725" w:rsidP="002C6725">
      <w:pPr>
        <w:jc w:val="left"/>
        <w:rPr>
          <w:rFonts w:ascii="仿宋_GB2312" w:eastAsia="仿宋_GB2312" w:hAnsi="宋体"/>
          <w:sz w:val="32"/>
          <w:szCs w:val="32"/>
        </w:rPr>
      </w:pPr>
      <w:r w:rsidRPr="008E5397">
        <w:rPr>
          <w:rFonts w:ascii="仿宋_GB2312" w:eastAsia="仿宋_GB2312" w:hAnsi="宋体" w:hint="eastAsia"/>
          <w:sz w:val="32"/>
          <w:szCs w:val="32"/>
        </w:rPr>
        <w:t>附件3</w:t>
      </w:r>
      <w:r w:rsidR="008E5397">
        <w:rPr>
          <w:rFonts w:ascii="仿宋_GB2312" w:eastAsia="仿宋_GB2312" w:hAnsi="宋体" w:hint="eastAsia"/>
          <w:sz w:val="32"/>
          <w:szCs w:val="32"/>
        </w:rPr>
        <w:t>：</w:t>
      </w:r>
    </w:p>
    <w:p w:rsidR="00C737AB" w:rsidRPr="00370BC7" w:rsidRDefault="00C737AB" w:rsidP="00B7452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70BC7">
        <w:rPr>
          <w:rFonts w:ascii="方正小标宋简体" w:eastAsia="方正小标宋简体" w:hint="eastAsia"/>
          <w:sz w:val="44"/>
          <w:szCs w:val="44"/>
        </w:rPr>
        <w:t>凯里学院勤工助学岗申请办理流程</w:t>
      </w:r>
    </w:p>
    <w:p w:rsidR="00C737AB" w:rsidRDefault="00C737AB" w:rsidP="00A84196">
      <w:pPr>
        <w:jc w:val="center"/>
      </w:pPr>
    </w:p>
    <w:p w:rsidR="00C737AB" w:rsidRDefault="009F6C5F" w:rsidP="00A84196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.25pt;margin-top:9.2pt;width:226.6pt;height:39.3pt;z-index:251650560" fillcolor="#daeef3" strokecolor="#daeef3">
            <v:textbox style="mso-next-textbox:#_x0000_s1026">
              <w:txbxContent>
                <w:p w:rsidR="00C737AB" w:rsidRDefault="00C737AB" w:rsidP="006F6E28">
                  <w:pPr>
                    <w:jc w:val="center"/>
                    <w:rPr>
                      <w:color w:val="000000"/>
                      <w:szCs w:val="21"/>
                      <w:shd w:val="clear" w:color="auto" w:fill="FFFFFF"/>
                    </w:rPr>
                  </w:pPr>
                  <w:r w:rsidRPr="00163B0A"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学校用人单位申报勤工助学岗岗位，填报</w:t>
                  </w:r>
                </w:p>
                <w:p w:rsidR="00C737AB" w:rsidRPr="00163B0A" w:rsidRDefault="00C737AB" w:rsidP="006F6E2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《凯里学院勤工助学岗</w:t>
                  </w:r>
                  <w:r w:rsidRPr="00163B0A"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申报表》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27" style="position:absolute;left:0;text-align:left;margin-left:52.45pt;margin-top:8.2pt;width:248.85pt;height:42.95pt;z-index:251649536" arcsize="10923f" fillcolor="#daeef3" strokecolor="#002060"/>
        </w:pict>
      </w:r>
    </w:p>
    <w:p w:rsidR="00C737AB" w:rsidRDefault="00C737AB" w:rsidP="00A84196">
      <w:pPr>
        <w:jc w:val="center"/>
      </w:pPr>
    </w:p>
    <w:p w:rsidR="00C737AB" w:rsidRDefault="00C737AB" w:rsidP="00A84196">
      <w:pPr>
        <w:jc w:val="center"/>
      </w:pPr>
    </w:p>
    <w:p w:rsidR="00C737AB" w:rsidRDefault="009F6C5F" w:rsidP="00A84196">
      <w:pPr>
        <w:jc w:val="center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161pt;margin-top:4.35pt;width:39.65pt;height:28.7pt;z-index:251651584" fillcolor="#060">
            <v:textbox style="layout-flow:vertical-ideographic"/>
          </v:shape>
        </w:pict>
      </w:r>
    </w:p>
    <w:p w:rsidR="00C737AB" w:rsidRDefault="00C737AB" w:rsidP="00A84196">
      <w:pPr>
        <w:jc w:val="center"/>
      </w:pPr>
    </w:p>
    <w:p w:rsidR="00C737AB" w:rsidRDefault="009F6C5F" w:rsidP="00A84196">
      <w:pPr>
        <w:jc w:val="center"/>
      </w:pPr>
      <w:bookmarkStart w:id="0" w:name="_GoBack"/>
      <w:bookmarkEnd w:id="0"/>
      <w:r>
        <w:rPr>
          <w:noProof/>
        </w:rPr>
        <w:pict>
          <v:shape id="_x0000_s1029" type="#_x0000_t202" style="position:absolute;left:0;text-align:left;margin-left:373.4pt;margin-top:79.35pt;width:106.85pt;height:66.5pt;z-index:251668992" fillcolor="#ccc0d9" strokecolor="#ccc0d9">
            <v:textbox>
              <w:txbxContent>
                <w:p w:rsidR="00C737AB" w:rsidRPr="00AF77C0" w:rsidRDefault="00C737AB" w:rsidP="002C6725">
                  <w:pPr>
                    <w:spacing w:line="120" w:lineRule="auto"/>
                    <w:ind w:firstLineChars="196" w:firstLine="354"/>
                    <w:rPr>
                      <w:rFonts w:ascii="楷体" w:eastAsia="楷体" w:hAnsi="楷体"/>
                      <w:b/>
                      <w:color w:val="FF0000"/>
                      <w:sz w:val="18"/>
                      <w:szCs w:val="18"/>
                    </w:rPr>
                  </w:pPr>
                  <w:r w:rsidRPr="00AF77C0">
                    <w:rPr>
                      <w:rFonts w:ascii="楷体" w:eastAsia="楷体" w:hAnsi="楷体" w:hint="eastAsia"/>
                      <w:b/>
                      <w:color w:val="FF0000"/>
                      <w:sz w:val="18"/>
                      <w:szCs w:val="18"/>
                    </w:rPr>
                    <w:t>若用人单位与学生已达成用工意向，可填写相关表格，报</w:t>
                  </w:r>
                  <w:r w:rsidR="002C6725">
                    <w:rPr>
                      <w:rFonts w:ascii="楷体" w:eastAsia="楷体" w:hAnsi="楷体" w:hint="eastAsia"/>
                      <w:b/>
                      <w:color w:val="FF0000"/>
                      <w:sz w:val="18"/>
                      <w:szCs w:val="18"/>
                    </w:rPr>
                    <w:t>校学生</w:t>
                  </w:r>
                  <w:r>
                    <w:rPr>
                      <w:rFonts w:ascii="楷体" w:eastAsia="楷体" w:hAnsi="楷体" w:hint="eastAsia"/>
                      <w:b/>
                      <w:color w:val="FF0000"/>
                      <w:sz w:val="18"/>
                      <w:szCs w:val="18"/>
                    </w:rPr>
                    <w:t>资助管理中心审批</w:t>
                  </w:r>
                  <w:r w:rsidRPr="00AF77C0">
                    <w:rPr>
                      <w:rFonts w:ascii="楷体" w:eastAsia="楷体" w:hAnsi="楷体" w:hint="eastAsia"/>
                      <w:b/>
                      <w:color w:val="FF0000"/>
                      <w:sz w:val="18"/>
                      <w:szCs w:val="18"/>
                    </w:rPr>
                    <w:t>。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0" style="position:absolute;left:0;text-align:left;margin-left:368.25pt;margin-top:74.5pt;width:112pt;height:74.1pt;z-index:251667968" arcsize="10923f" fillcolor="#ccc0d9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35.9pt;margin-top:112.5pt;width:32.35pt;height:0;z-index:251666944" o:connectortype="straight" strokeweight="3pt"/>
        </w:pict>
      </w:r>
      <w:r>
        <w:rPr>
          <w:noProof/>
        </w:rPr>
        <w:pict>
          <v:shape id="_x0000_s1032" type="#_x0000_t32" style="position:absolute;left:0;text-align:left;margin-left:335.25pt;margin-top:79.7pt;width:0;height:75.15pt;z-index:251663872" o:connectortype="straight" strokeweight="3pt"/>
        </w:pict>
      </w:r>
      <w:r>
        <w:rPr>
          <w:noProof/>
        </w:rPr>
        <w:pict>
          <v:shape id="_x0000_s1033" type="#_x0000_t32" style="position:absolute;left:0;text-align:left;margin-left:304.4pt;margin-top:79.35pt;width:32.35pt;height:0;z-index:251665920" o:connectortype="straight" strokeweight="3pt"/>
        </w:pict>
      </w:r>
      <w:r>
        <w:rPr>
          <w:noProof/>
        </w:rPr>
        <w:pict>
          <v:shape id="_x0000_s1034" type="#_x0000_t32" style="position:absolute;left:0;text-align:left;margin-left:303.9pt;margin-top:154.85pt;width:32.35pt;height:0;z-index:251664896" o:connectortype="straight" strokeweight="3pt"/>
        </w:pict>
      </w:r>
      <w:r>
        <w:rPr>
          <w:noProof/>
        </w:rPr>
        <w:pict>
          <v:shape id="_x0000_s1035" type="#_x0000_t202" style="position:absolute;left:0;text-align:left;margin-left:69.65pt;margin-top:294.5pt;width:231.65pt;height:20.85pt;z-index:251662848" fillcolor="#daeef3" strokecolor="#daeef3">
            <v:textbox style="mso-next-textbox:#_x0000_s1035">
              <w:txbxContent>
                <w:p w:rsidR="00C737AB" w:rsidRPr="00163B0A" w:rsidRDefault="00C737AB" w:rsidP="00163B0A">
                  <w:pPr>
                    <w:jc w:val="center"/>
                    <w:rPr>
                      <w:szCs w:val="21"/>
                    </w:rPr>
                  </w:pPr>
                  <w:r w:rsidRPr="00163B0A"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学生</w:t>
                  </w:r>
                  <w:r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持学生证到用人单位报到上岗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36" style="position:absolute;left:0;text-align:left;margin-left:54.25pt;margin-top:289.25pt;width:254.6pt;height:36.05pt;z-index:251660800" arcsize="10923f" fillcolor="#daeef3" strokecolor="#002060"/>
        </w:pict>
      </w:r>
      <w:r>
        <w:rPr>
          <w:noProof/>
        </w:rPr>
        <w:pict>
          <v:shape id="_x0000_s1037" type="#_x0000_t67" style="position:absolute;left:0;text-align:left;margin-left:162.3pt;margin-top:254.85pt;width:39.65pt;height:32.35pt;z-index:251661824" fillcolor="#060">
            <v:textbox style="layout-flow:vertical-ideographic"/>
          </v:shape>
        </w:pict>
      </w:r>
      <w:r>
        <w:rPr>
          <w:noProof/>
        </w:rPr>
        <w:pict>
          <v:shape id="_x0000_s1038" type="#_x0000_t67" style="position:absolute;left:0;text-align:left;margin-left:161pt;margin-top:173.55pt;width:39.65pt;height:32.35pt;z-index:251658752" fillcolor="#060">
            <v:textbox style="layout-flow:vertical-ideographic"/>
          </v:shape>
        </w:pict>
      </w:r>
      <w:r>
        <w:rPr>
          <w:noProof/>
        </w:rPr>
        <w:pict>
          <v:shape id="_x0000_s1039" type="#_x0000_t202" style="position:absolute;left:0;text-align:left;margin-left:69.65pt;margin-top:212.6pt;width:231.65pt;height:37.05pt;z-index:251659776" fillcolor="#daeef3" strokecolor="#daeef3">
            <v:textbox style="mso-next-textbox:#_x0000_s1039">
              <w:txbxContent>
                <w:p w:rsidR="00C737AB" w:rsidRDefault="00C737AB" w:rsidP="00163B0A">
                  <w:pPr>
                    <w:jc w:val="center"/>
                    <w:rPr>
                      <w:color w:val="000000"/>
                      <w:szCs w:val="21"/>
                      <w:shd w:val="clear" w:color="auto" w:fill="FFFFFF"/>
                    </w:rPr>
                  </w:pPr>
                  <w:r w:rsidRPr="00163B0A"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学生资助管理中心审核，通过者签署</w:t>
                  </w:r>
                </w:p>
                <w:p w:rsidR="00C737AB" w:rsidRPr="00163B0A" w:rsidRDefault="00C737AB" w:rsidP="00163B0A">
                  <w:pPr>
                    <w:jc w:val="center"/>
                    <w:rPr>
                      <w:szCs w:val="21"/>
                    </w:rPr>
                  </w:pPr>
                  <w:r w:rsidRPr="00163B0A"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《凯里学院勤工助学协议书》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40" style="position:absolute;left:0;text-align:left;margin-left:52.95pt;margin-top:207.95pt;width:254.6pt;height:45.9pt;z-index:251657728" arcsize="10923f" fillcolor="#daeef3" strokecolor="#002060"/>
        </w:pict>
      </w:r>
      <w:r>
        <w:rPr>
          <w:noProof/>
        </w:rPr>
        <w:pict>
          <v:shape id="_x0000_s1041" type="#_x0000_t202" style="position:absolute;left:0;text-align:left;margin-left:53.3pt;margin-top:70.6pt;width:240.45pt;height:36.05pt;z-index:251653632" fillcolor="#daeef3" strokecolor="#daeef3">
            <v:textbox style="mso-next-textbox:#_x0000_s1041">
              <w:txbxContent>
                <w:p w:rsidR="00C737AB" w:rsidRDefault="00C737AB" w:rsidP="006F6E28">
                  <w:pPr>
                    <w:jc w:val="center"/>
                    <w:rPr>
                      <w:color w:val="000000"/>
                      <w:szCs w:val="21"/>
                      <w:shd w:val="clear" w:color="auto" w:fill="FFFFFF"/>
                    </w:rPr>
                  </w:pPr>
                  <w:r w:rsidRPr="00163B0A"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学生本人向</w:t>
                  </w:r>
                  <w:r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所在分院</w:t>
                  </w:r>
                  <w:r w:rsidRPr="00163B0A"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提交书面申请，并填写</w:t>
                  </w:r>
                </w:p>
                <w:p w:rsidR="00C737AB" w:rsidRPr="00163B0A" w:rsidRDefault="00C737AB" w:rsidP="006F6E28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《凯里学院勤工助学岗申报</w:t>
                  </w:r>
                  <w:r w:rsidRPr="00163B0A">
                    <w:rPr>
                      <w:rFonts w:hint="eastAsia"/>
                      <w:color w:val="000000"/>
                      <w:szCs w:val="21"/>
                      <w:shd w:val="clear" w:color="auto" w:fill="FFFFFF"/>
                    </w:rPr>
                    <w:t>表》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54.1pt;margin-top:145.85pt;width:240.45pt;height:22.4pt;z-index:251656704" fillcolor="#daeef3" strokecolor="#daeef3">
            <v:textbox style="mso-next-textbox:#_x0000_s1042">
              <w:txbxContent>
                <w:p w:rsidR="00C737AB" w:rsidRPr="006F6E28" w:rsidRDefault="00C737AB" w:rsidP="00163B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各用人部门审核，初步确定推荐人员名单</w:t>
                  </w:r>
                </w:p>
              </w:txbxContent>
            </v:textbox>
          </v:shape>
        </w:pict>
      </w:r>
      <w:r>
        <w:rPr>
          <w:noProof/>
        </w:rPr>
        <w:pict>
          <v:roundrect id="_x0000_s1043" style="position:absolute;left:0;text-align:left;margin-left:49.3pt;margin-top:141.65pt;width:254.6pt;height:31.4pt;z-index:251655680" arcsize="10923f" fillcolor="#daeef3" strokecolor="#002060"/>
        </w:pict>
      </w:r>
      <w:r>
        <w:rPr>
          <w:noProof/>
        </w:rPr>
        <w:pict>
          <v:shape id="_x0000_s1044" type="#_x0000_t67" style="position:absolute;left:0;text-align:left;margin-left:161pt;margin-top:109.3pt;width:39.65pt;height:32.35pt;z-index:251654656" fillcolor="#060">
            <v:textbox style="layout-flow:vertical-ideographic"/>
          </v:shape>
        </w:pict>
      </w:r>
      <w:r>
        <w:rPr>
          <w:noProof/>
        </w:rPr>
        <w:pict>
          <v:roundrect id="_x0000_s1045" style="position:absolute;left:0;text-align:left;margin-left:49.3pt;margin-top:67.1pt;width:254.6pt;height:42.2pt;z-index:251652608" arcsize="10923f" fillcolor="#daeef3" strokecolor="#002060"/>
        </w:pict>
      </w:r>
      <w:r>
        <w:rPr>
          <w:noProof/>
        </w:rPr>
        <w:pict>
          <v:roundrect id="_x0000_s1046" style="position:absolute;left:0;text-align:left;margin-left:49.3pt;margin-top:1.85pt;width:254.6pt;height:32.9pt;z-index:251646464" arcsize="10923f" fillcolor="#daeef3" strokecolor="#002060"/>
        </w:pict>
      </w:r>
      <w:r>
        <w:rPr>
          <w:noProof/>
        </w:rPr>
        <w:pict>
          <v:shape id="_x0000_s1047" type="#_x0000_t202" style="position:absolute;left:0;text-align:left;margin-left:53.1pt;margin-top:7.25pt;width:240.45pt;height:137.6pt;z-index:251647488" fillcolor="#daeef3" strokecolor="#daeef3">
            <v:textbox style="mso-next-textbox:#_x0000_s1047;mso-fit-shape-to-text:t">
              <w:txbxContent>
                <w:p w:rsidR="00C737AB" w:rsidRPr="006F6E28" w:rsidRDefault="00C737AB" w:rsidP="006F6E28">
                  <w:pPr>
                    <w:jc w:val="center"/>
                    <w:rPr>
                      <w:sz w:val="24"/>
                      <w:szCs w:val="24"/>
                    </w:rPr>
                  </w:pPr>
                  <w:r w:rsidRPr="006F6E28">
                    <w:rPr>
                      <w:rFonts w:hint="eastAsia"/>
                      <w:color w:val="000000"/>
                      <w:sz w:val="24"/>
                      <w:szCs w:val="24"/>
                      <w:shd w:val="clear" w:color="auto" w:fill="FFFFFF"/>
                    </w:rPr>
                    <w:t>学生资助管理中心公布勤工助学岗位信息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67" style="position:absolute;left:0;text-align:left;margin-left:161pt;margin-top:34.75pt;width:39.65pt;height:32.35pt;z-index:251648512" fillcolor="#060">
            <v:textbox style="layout-flow:vertical-ideographic"/>
          </v:shape>
        </w:pict>
      </w:r>
    </w:p>
    <w:sectPr w:rsidR="00C737AB" w:rsidSect="001A57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B1F" w:rsidRDefault="00B44B1F" w:rsidP="002405D1">
      <w:r>
        <w:separator/>
      </w:r>
    </w:p>
  </w:endnote>
  <w:endnote w:type="continuationSeparator" w:id="1">
    <w:p w:rsidR="00B44B1F" w:rsidRDefault="00B44B1F" w:rsidP="00240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B1F" w:rsidRDefault="00B44B1F" w:rsidP="002405D1">
      <w:r>
        <w:separator/>
      </w:r>
    </w:p>
  </w:footnote>
  <w:footnote w:type="continuationSeparator" w:id="1">
    <w:p w:rsidR="00B44B1F" w:rsidRDefault="00B44B1F" w:rsidP="002405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E28"/>
    <w:rsid w:val="00033887"/>
    <w:rsid w:val="00146710"/>
    <w:rsid w:val="00163B0A"/>
    <w:rsid w:val="001A573C"/>
    <w:rsid w:val="00200A8A"/>
    <w:rsid w:val="00206C6B"/>
    <w:rsid w:val="002405D1"/>
    <w:rsid w:val="002817C1"/>
    <w:rsid w:val="002C6725"/>
    <w:rsid w:val="00370BC7"/>
    <w:rsid w:val="00532342"/>
    <w:rsid w:val="00670E97"/>
    <w:rsid w:val="006F6E28"/>
    <w:rsid w:val="00710145"/>
    <w:rsid w:val="00760DE8"/>
    <w:rsid w:val="008E5397"/>
    <w:rsid w:val="00914249"/>
    <w:rsid w:val="009A34AF"/>
    <w:rsid w:val="009F001B"/>
    <w:rsid w:val="009F6C5F"/>
    <w:rsid w:val="00A705F8"/>
    <w:rsid w:val="00A84196"/>
    <w:rsid w:val="00A93CE2"/>
    <w:rsid w:val="00AB5AD2"/>
    <w:rsid w:val="00AF77C0"/>
    <w:rsid w:val="00B44B1F"/>
    <w:rsid w:val="00B74527"/>
    <w:rsid w:val="00C11555"/>
    <w:rsid w:val="00C737AB"/>
    <w:rsid w:val="00DF5FFB"/>
    <w:rsid w:val="00EB1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_x0000_s1032"/>
        <o:r id="V:Rule6" type="connector" idref="#_x0000_s1033"/>
        <o:r id="V:Rule7" type="connector" idref="#_x0000_s1031"/>
        <o:r id="V:Rule8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6F6E28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6F6E28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40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2405D1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rsid w:val="00240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semiHidden/>
    <w:locked/>
    <w:rsid w:val="002405D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微软用户</cp:lastModifiedBy>
  <cp:revision>9</cp:revision>
  <dcterms:created xsi:type="dcterms:W3CDTF">2016-03-17T03:12:00Z</dcterms:created>
  <dcterms:modified xsi:type="dcterms:W3CDTF">2016-07-22T07:33:00Z</dcterms:modified>
</cp:coreProperties>
</file>